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AA4CE" w14:textId="56F91EA0" w:rsidR="002B489A" w:rsidRDefault="002B489A"/>
    <w:p w14:paraId="2E18BC97" w14:textId="3FADE842" w:rsidR="00053037" w:rsidRDefault="00053037">
      <w:r>
        <w:t>The volunteer hereby freely, voluntar</w:t>
      </w:r>
      <w:bookmarkStart w:id="0" w:name="_GoBack"/>
      <w:bookmarkEnd w:id="0"/>
      <w:r>
        <w:t xml:space="preserve">ily and without duress executes this release under the following terms: </w:t>
      </w:r>
    </w:p>
    <w:p w14:paraId="2B489A1E" w14:textId="2111056C" w:rsidR="002B489A" w:rsidRDefault="002B489A">
      <w:r w:rsidRPr="002B489A">
        <w:rPr>
          <w:b/>
          <w:bCs/>
        </w:rPr>
        <w:t>1. Release and Waiver.</w:t>
      </w:r>
      <w:r>
        <w:t xml:space="preserve"> Volunteer does hereby release and forever discharge and hold harmless </w:t>
      </w:r>
      <w:r w:rsidR="00A8219E">
        <w:t>Haywood Community College</w:t>
      </w:r>
      <w:r>
        <w:t xml:space="preserve"> (hereinafter “</w:t>
      </w:r>
      <w:r w:rsidR="00A8219E">
        <w:t>College</w:t>
      </w:r>
      <w:r>
        <w:t>”)</w:t>
      </w:r>
      <w:r w:rsidR="0039573C">
        <w:t xml:space="preserve">, including its </w:t>
      </w:r>
      <w:r w:rsidR="00A8219E">
        <w:t>Trustees</w:t>
      </w:r>
      <w:r w:rsidR="0039573C">
        <w:t>, employees, agents, attorneys,</w:t>
      </w:r>
      <w:r>
        <w:t xml:space="preserve"> and its successors and assigns from any and all liability, claims, and demands of whatever kind or nature, either in law or in equity, which arise or may hereafter arise from Volunteer’s activities with the </w:t>
      </w:r>
      <w:r w:rsidR="00A8219E">
        <w:t>College</w:t>
      </w:r>
      <w:r>
        <w:t xml:space="preserve">. Volunteer understands that this release discharges the </w:t>
      </w:r>
      <w:r w:rsidR="00A8219E">
        <w:t>College</w:t>
      </w:r>
      <w:r>
        <w:t xml:space="preserve"> from any liability or claim with respect to any bodily injury, personal injury, illness, </w:t>
      </w:r>
      <w:r w:rsidR="00362DFD">
        <w:t>death,</w:t>
      </w:r>
      <w:r>
        <w:t xml:space="preserve"> or property damage that may result from Volunteer’s activities. Volunteer understands that the </w:t>
      </w:r>
      <w:r w:rsidR="00A8219E">
        <w:t>College</w:t>
      </w:r>
      <w:r>
        <w:t xml:space="preserve"> does not assume any responsibility for or obligation to provide financial assistance or other assistance, including but not limited to medical, health, or disability insurance in the event of injury or illness. </w:t>
      </w:r>
    </w:p>
    <w:p w14:paraId="63D3A2F5" w14:textId="2306F310" w:rsidR="00FD6123" w:rsidRDefault="002B489A">
      <w:r w:rsidRPr="002B489A">
        <w:rPr>
          <w:b/>
          <w:bCs/>
        </w:rPr>
        <w:t>2. Medical Treatment.</w:t>
      </w:r>
      <w:r>
        <w:t xml:space="preserve"> Volunteer does hereby release and forever discharge </w:t>
      </w:r>
      <w:r w:rsidR="00FD6123">
        <w:t xml:space="preserve">the </w:t>
      </w:r>
      <w:r w:rsidR="00A8219E">
        <w:t>College</w:t>
      </w:r>
      <w:r>
        <w:t xml:space="preserve"> from any claim whatsoever which arises or may hereafter arise on account of any first aid, treatment, or service rendered in connection with the Volunteer’s activities with </w:t>
      </w:r>
      <w:r w:rsidR="00FD6123">
        <w:t xml:space="preserve">the </w:t>
      </w:r>
      <w:r w:rsidR="00A8219E">
        <w:t>College</w:t>
      </w:r>
      <w:r>
        <w:t xml:space="preserve">. </w:t>
      </w:r>
    </w:p>
    <w:p w14:paraId="7B7B5322" w14:textId="1F2B05C5" w:rsidR="00FD6123" w:rsidRDefault="002B489A">
      <w:r w:rsidRPr="00FD6123">
        <w:rPr>
          <w:b/>
          <w:bCs/>
        </w:rPr>
        <w:t>3. Assumption of Risk.</w:t>
      </w:r>
      <w:r>
        <w:t xml:space="preserve"> The volunteer understands that the activities/work may be hazardous to the Volunteer, including, but not limited to lifting, loading and unloading, </w:t>
      </w:r>
      <w:r w:rsidR="00FD6123">
        <w:t>stooping, kneeling</w:t>
      </w:r>
      <w:r w:rsidR="00362DFD">
        <w:t>, use of tools</w:t>
      </w:r>
      <w:r w:rsidR="00FD6123">
        <w:t xml:space="preserve"> </w:t>
      </w:r>
      <w:r>
        <w:t xml:space="preserve">and other activities. Volunteer hereby expressly and specifically assumes the risk of injury or harm and releases </w:t>
      </w:r>
      <w:r w:rsidR="00FD6123">
        <w:t xml:space="preserve">the </w:t>
      </w:r>
      <w:r w:rsidR="00A8219E">
        <w:t>College</w:t>
      </w:r>
      <w:r>
        <w:t xml:space="preserve">. </w:t>
      </w:r>
    </w:p>
    <w:p w14:paraId="3352A6F2" w14:textId="7B0214FC" w:rsidR="00FD6123" w:rsidRDefault="002B489A">
      <w:r w:rsidRPr="00FD6123">
        <w:rPr>
          <w:b/>
          <w:bCs/>
        </w:rPr>
        <w:t>4. Insurance.</w:t>
      </w:r>
      <w:r>
        <w:t xml:space="preserve"> The volunteer understands that, except as otherwise agreed to by </w:t>
      </w:r>
      <w:r w:rsidR="00FD6123">
        <w:t xml:space="preserve">the </w:t>
      </w:r>
      <w:r w:rsidR="00A8219E">
        <w:t>College</w:t>
      </w:r>
      <w:r>
        <w:t xml:space="preserve"> in writing, </w:t>
      </w:r>
      <w:r w:rsidR="00FD6123">
        <w:t xml:space="preserve">the </w:t>
      </w:r>
      <w:r w:rsidR="00A8219E">
        <w:t>College</w:t>
      </w:r>
      <w:r>
        <w:t xml:space="preserve"> does not carry or maintain health, medical</w:t>
      </w:r>
      <w:r w:rsidR="00A8219E">
        <w:t xml:space="preserve">, workers compensation, </w:t>
      </w:r>
      <w:r>
        <w:t xml:space="preserve">or disability insurance coverage for any Volunteer. Each Volunteer is expected and encouraged to obtain their own medical or health insurance. </w:t>
      </w:r>
    </w:p>
    <w:p w14:paraId="715FB5AB" w14:textId="77777777" w:rsidR="00FD6123" w:rsidRDefault="002B489A">
      <w:r w:rsidRPr="00FD6123">
        <w:rPr>
          <w:b/>
          <w:bCs/>
        </w:rPr>
        <w:t>5. Other.</w:t>
      </w:r>
      <w:r>
        <w:t xml:space="preserve"> Volunteer expressly agrees that this Release is intended to be as broad and inclusive as permitted by the laws of North Carolina, and that this Release shall be governed by and interpreted in accordance with the laws of North Carolina.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 </w:t>
      </w:r>
    </w:p>
    <w:p w14:paraId="57FBAD31" w14:textId="56B50EB5" w:rsidR="00053037" w:rsidRDefault="002B489A">
      <w:r w:rsidRPr="00FD6123">
        <w:rPr>
          <w:b/>
          <w:bCs/>
        </w:rPr>
        <w:t>6. Use of Image.</w:t>
      </w:r>
      <w:r>
        <w:t xml:space="preserve"> Photos of volunteer activities are often used in promotional materials. </w:t>
      </w:r>
      <w:r w:rsidR="00FD6123">
        <w:t xml:space="preserve">The </w:t>
      </w:r>
      <w:r w:rsidR="00A8219E">
        <w:t>College</w:t>
      </w:r>
      <w:r w:rsidR="00FD6123">
        <w:t xml:space="preserve"> </w:t>
      </w:r>
      <w:r>
        <w:t>will be allowed to use volunteer images unless volunteer submit</w:t>
      </w:r>
      <w:r w:rsidR="00FD6123">
        <w:t>s</w:t>
      </w:r>
      <w:r>
        <w:t xml:space="preserve"> in writing their objection. </w:t>
      </w:r>
    </w:p>
    <w:p w14:paraId="1B63976E" w14:textId="77777777" w:rsidR="000C3301" w:rsidRDefault="002B489A">
      <w:r>
        <w:t>Date______________</w:t>
      </w:r>
      <w:r w:rsidR="00053037">
        <w:t>______</w:t>
      </w:r>
      <w:r>
        <w:t xml:space="preserve"> </w:t>
      </w:r>
      <w:r w:rsidR="00053037">
        <w:t xml:space="preserve"> </w:t>
      </w:r>
    </w:p>
    <w:p w14:paraId="30CC6F10" w14:textId="44B62984" w:rsidR="00053037" w:rsidRDefault="002B489A">
      <w:r>
        <w:t>Volunteer Name______________________________________</w:t>
      </w:r>
      <w:r w:rsidR="00362DFD">
        <w:t>__</w:t>
      </w:r>
      <w:r>
        <w:t xml:space="preserve"> </w:t>
      </w:r>
    </w:p>
    <w:p w14:paraId="67F53D29" w14:textId="07A0610D" w:rsidR="00053037" w:rsidRDefault="00053037">
      <w:r>
        <w:t>Volunteer Signature _____________________________________________</w:t>
      </w:r>
      <w:r w:rsidR="00362DFD">
        <w:t>_________________</w:t>
      </w:r>
    </w:p>
    <w:p w14:paraId="00F364F8" w14:textId="1475340C" w:rsidR="00053037" w:rsidRDefault="00053037">
      <w:r>
        <w:t>Volunteer Age (if under 18) _______</w:t>
      </w:r>
    </w:p>
    <w:p w14:paraId="06E13F83" w14:textId="31CF8ED5" w:rsidR="002B489A" w:rsidRDefault="00053037">
      <w:r>
        <w:t xml:space="preserve">Name </w:t>
      </w:r>
      <w:r w:rsidR="00362DFD">
        <w:t xml:space="preserve">of </w:t>
      </w:r>
      <w:r w:rsidR="002B489A">
        <w:t>Parent or Guardian______________________________________________________</w:t>
      </w:r>
      <w:r w:rsidR="00362DFD">
        <w:t>__</w:t>
      </w:r>
    </w:p>
    <w:p w14:paraId="527D116A" w14:textId="02A7438B" w:rsidR="00362DFD" w:rsidRDefault="00362DFD" w:rsidP="00362DFD">
      <w:r>
        <w:t>Signature of Parent or Guardian_____________________________________________________</w:t>
      </w:r>
    </w:p>
    <w:p w14:paraId="2219CA92" w14:textId="77777777" w:rsidR="00362DFD" w:rsidRDefault="00362DFD"/>
    <w:sectPr w:rsidR="00362DFD" w:rsidSect="00362DFD">
      <w:headerReference w:type="default" r:id="rId9"/>
      <w:footerReference w:type="default" r:id="rId10"/>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E541E" w14:textId="77777777" w:rsidR="006240C1" w:rsidRDefault="006240C1" w:rsidP="002B489A">
      <w:pPr>
        <w:spacing w:after="0" w:line="240" w:lineRule="auto"/>
      </w:pPr>
      <w:r>
        <w:separator/>
      </w:r>
    </w:p>
  </w:endnote>
  <w:endnote w:type="continuationSeparator" w:id="0">
    <w:p w14:paraId="51178DA2" w14:textId="77777777" w:rsidR="006240C1" w:rsidRDefault="006240C1" w:rsidP="002B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3FF8" w14:textId="76F215E3" w:rsidR="0039573C" w:rsidRPr="0039573C" w:rsidRDefault="00A8219E">
    <w:pPr>
      <w:pStyle w:val="Footer"/>
    </w:pPr>
    <w:r w:rsidRPr="00A8219E">
      <w:rPr>
        <w:noProof/>
        <w:sz w:val="16"/>
      </w:rPr>
      <w:t>{CS: 00097285.DOCX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08526" w14:textId="77777777" w:rsidR="006240C1" w:rsidRDefault="006240C1" w:rsidP="002B489A">
      <w:pPr>
        <w:spacing w:after="0" w:line="240" w:lineRule="auto"/>
        <w:rPr>
          <w:noProof/>
        </w:rPr>
      </w:pPr>
      <w:r>
        <w:rPr>
          <w:noProof/>
        </w:rPr>
        <w:separator/>
      </w:r>
    </w:p>
  </w:footnote>
  <w:footnote w:type="continuationSeparator" w:id="0">
    <w:p w14:paraId="58DB0DF8" w14:textId="77777777" w:rsidR="006240C1" w:rsidRDefault="006240C1" w:rsidP="002B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6ED4" w14:textId="0BAA3618" w:rsidR="000C3301" w:rsidRDefault="000C3301" w:rsidP="00FD6123">
    <w:pPr>
      <w:pStyle w:val="Header"/>
      <w:rPr>
        <w:b/>
        <w:bCs/>
        <w:sz w:val="32"/>
        <w:szCs w:val="32"/>
      </w:rPr>
    </w:pPr>
    <w:r>
      <w:rPr>
        <w:noProof/>
        <w:color w:val="0563C1"/>
      </w:rPr>
      <w:drawing>
        <wp:inline distT="0" distB="0" distL="0" distR="0" wp14:anchorId="2E8DE5AE" wp14:editId="6237A462">
          <wp:extent cx="1323975" cy="571500"/>
          <wp:effectExtent l="0" t="0" r="9525" b="0"/>
          <wp:docPr id="1" name="Picture 1" descr="Haywood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wood Community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p w14:paraId="7AEF2D9F" w14:textId="77777777" w:rsidR="000C3301" w:rsidRDefault="000C3301" w:rsidP="00FD6123">
    <w:pPr>
      <w:pStyle w:val="Header"/>
      <w:rPr>
        <w:b/>
        <w:bCs/>
        <w:sz w:val="32"/>
        <w:szCs w:val="32"/>
      </w:rPr>
    </w:pPr>
  </w:p>
  <w:p w14:paraId="54FEEE76" w14:textId="1BE9FF2D" w:rsidR="002B489A" w:rsidRPr="00FD6123" w:rsidRDefault="00FD6123" w:rsidP="00FD6123">
    <w:pPr>
      <w:pStyle w:val="Header"/>
      <w:rPr>
        <w:b/>
        <w:bCs/>
        <w:sz w:val="32"/>
        <w:szCs w:val="32"/>
      </w:rPr>
    </w:pPr>
    <w:r w:rsidRPr="00FD6123">
      <w:rPr>
        <w:b/>
        <w:bCs/>
        <w:sz w:val="32"/>
        <w:szCs w:val="32"/>
      </w:rPr>
      <w:t>VOLUNTEER WAIVER AND RELEASE OF LIABILITY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9A"/>
    <w:rsid w:val="00053037"/>
    <w:rsid w:val="000C3301"/>
    <w:rsid w:val="002B489A"/>
    <w:rsid w:val="00362DFD"/>
    <w:rsid w:val="0039573C"/>
    <w:rsid w:val="006240C1"/>
    <w:rsid w:val="00A8219E"/>
    <w:rsid w:val="00BA57DC"/>
    <w:rsid w:val="00E60408"/>
    <w:rsid w:val="00FD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2F71"/>
  <w15:chartTrackingRefBased/>
  <w15:docId w15:val="{022BB7D4-F352-4EF0-8B6D-4197BEA1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9A"/>
  </w:style>
  <w:style w:type="paragraph" w:styleId="Footer">
    <w:name w:val="footer"/>
    <w:basedOn w:val="Normal"/>
    <w:link w:val="FooterChar"/>
    <w:uiPriority w:val="99"/>
    <w:unhideWhenUsed/>
    <w:rsid w:val="002B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89A"/>
  </w:style>
  <w:style w:type="paragraph" w:styleId="Revision">
    <w:name w:val="Revision"/>
    <w:hidden/>
    <w:uiPriority w:val="99"/>
    <w:semiHidden/>
    <w:rsid w:val="00395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0DC3FF270254A8D0D2B6B8D40C4E9" ma:contentTypeVersion="4" ma:contentTypeDescription="Create a new document." ma:contentTypeScope="" ma:versionID="2e0b589cd83ed5cacc1ef3d8de970d48">
  <xsd:schema xmlns:xsd="http://www.w3.org/2001/XMLSchema" xmlns:xs="http://www.w3.org/2001/XMLSchema" xmlns:p="http://schemas.microsoft.com/office/2006/metadata/properties" xmlns:ns3="478f24bc-b48f-46dd-92bb-4f8da4b99396" targetNamespace="http://schemas.microsoft.com/office/2006/metadata/properties" ma:root="true" ma:fieldsID="7d90680393a85f7ffcb8798a12ee1c4d" ns3:_="">
    <xsd:import namespace="478f24bc-b48f-46dd-92bb-4f8da4b993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f24bc-b48f-46dd-92bb-4f8da4b99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9EC3A-3F65-4F2C-970A-193C071B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f24bc-b48f-46dd-92bb-4f8da4b99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878DD-E032-4F5C-93A2-AC174D5BCA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9A2C15-9624-4229-88F9-89C1C287E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PresentationFormat>15|.DOCX</PresentationFormat>
  <Lines>21</Lines>
  <Paragraphs>6</Paragraphs>
  <ScaleCrop>false</ScaleCrop>
  <HeadingPairs>
    <vt:vector size="2" baseType="variant">
      <vt:variant>
        <vt:lpstr>Title</vt:lpstr>
      </vt:variant>
      <vt:variant>
        <vt:i4>1</vt:i4>
      </vt:variant>
    </vt:vector>
  </HeadingPairs>
  <TitlesOfParts>
    <vt:vector size="1" baseType="lpstr">
      <vt:lpstr>TOW Volunteer Waiver and Release - CS edit 7/19/22 redline (00092457).DOCX</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 Volunteer Waiver and Release - CS edit 7/19/22 redline (00092457).DOCX</dc:title>
  <dc:subject>CS: 00097285.DOCX /Font=8</dc:subject>
  <dc:creator>Shannon Tuch</dc:creator>
  <cp:keywords/>
  <dc:description/>
  <cp:lastModifiedBy>Sara J. Phillips</cp:lastModifiedBy>
  <cp:revision>2</cp:revision>
  <dcterms:created xsi:type="dcterms:W3CDTF">2023-01-10T20:42:00Z</dcterms:created>
  <dcterms:modified xsi:type="dcterms:W3CDTF">2023-01-10T20:42:00Z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0x01010024F0DC3FF270254A8D0D2B6B8D40C4E9</vt:lpwstr>
  </property>
</Properties>
</file>